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3FC8B">
      <w:pPr>
        <w:spacing w:line="14" w:lineRule="auto"/>
        <w:rPr>
          <w:color w:val="000000" w:themeColor="text1"/>
          <w:sz w:val="2"/>
          <w:szCs w:val="2"/>
        </w:rPr>
        <w:sectPr>
          <w:footerReference r:id="rId3" w:type="default"/>
          <w:type w:val="continuous"/>
          <w:pgSz w:w="16839" w:h="11906"/>
          <w:pgMar w:top="1012" w:right="2387" w:bottom="1111" w:left="1657" w:header="0" w:footer="831" w:gutter="0"/>
          <w:pgNumType w:fmt="numberInDash"/>
          <w:cols w:equalWidth="0" w:num="1">
            <w:col w:w="12794"/>
          </w:cols>
        </w:sectPr>
      </w:pPr>
      <w:bookmarkStart w:id="0" w:name="_GoBack"/>
      <w:bookmarkEnd w:id="0"/>
    </w:p>
    <w:p w14:paraId="0AB16F8A">
      <w:pPr>
        <w:pStyle w:val="8"/>
        <w:spacing w:before="2"/>
        <w:rPr>
          <w:color w:val="000000" w:themeColor="text1"/>
          <w:sz w:val="23"/>
        </w:rPr>
      </w:pPr>
    </w:p>
    <w:p w14:paraId="496CACB4">
      <w:pPr>
        <w:pStyle w:val="8"/>
        <w:spacing w:before="55"/>
        <w:ind w:left="426"/>
        <w:rPr>
          <w:rFonts w:ascii="黑体" w:hAnsi="黑体" w:eastAsia="黑体" w:cs="黑体"/>
          <w:color w:val="000000" w:themeColor="text1"/>
          <w:spacing w:val="-70"/>
          <w:sz w:val="31"/>
          <w:szCs w:val="31"/>
          <w:lang w:eastAsia="zh-CN"/>
        </w:rPr>
      </w:pPr>
      <w:r>
        <w:rPr>
          <w:rFonts w:hint="eastAsia" w:ascii="黑体" w:eastAsia="黑体"/>
          <w:color w:val="000000" w:themeColor="text1"/>
        </w:rPr>
        <w:t>附件</w:t>
      </w:r>
      <w:r>
        <w:rPr>
          <w:rFonts w:hint="eastAsia" w:ascii="黑体" w:eastAsia="黑体"/>
          <w:color w:val="000000" w:themeColor="text1"/>
          <w:lang w:eastAsia="zh-CN"/>
        </w:rPr>
        <w:t>4</w:t>
      </w:r>
    </w:p>
    <w:p w14:paraId="463FE50B">
      <w:pPr>
        <w:pStyle w:val="12"/>
        <w:widowControl/>
        <w:autoSpaceDE/>
        <w:autoSpaceDN/>
        <w:spacing w:beforeAutospacing="0" w:afterAutospacing="0" w:line="560" w:lineRule="exact"/>
        <w:jc w:val="center"/>
        <w:rPr>
          <w:rStyle w:val="16"/>
          <w:rFonts w:ascii="方正小标宋简体" w:hAnsi="方正小标宋简体" w:eastAsia="方正小标宋简体" w:cs="方正小标宋简体"/>
          <w:bCs/>
          <w:color w:val="000000" w:themeColor="text1"/>
          <w:kern w:val="44"/>
          <w:sz w:val="44"/>
          <w:szCs w:val="44"/>
          <w:u w:val="none"/>
        </w:rPr>
      </w:pPr>
      <w:r>
        <w:rPr>
          <w:rStyle w:val="16"/>
          <w:rFonts w:hint="eastAsia" w:ascii="方正小标宋简体" w:hAnsi="方正小标宋简体" w:eastAsia="方正小标宋简体" w:cs="方正小标宋简体"/>
          <w:bCs/>
          <w:color w:val="000000" w:themeColor="text1"/>
          <w:kern w:val="44"/>
          <w:sz w:val="44"/>
          <w:szCs w:val="44"/>
          <w:u w:val="none"/>
        </w:rPr>
        <w:t>2024年贵州省技能大赛---</w:t>
      </w:r>
      <w:r>
        <w:rPr>
          <w:rStyle w:val="16"/>
          <w:rFonts w:hint="eastAsia" w:ascii="方正小标宋简体" w:hAnsi="方正小标宋简体" w:eastAsia="方正小标宋简体" w:cs="方正小标宋简体"/>
          <w:b/>
          <w:color w:val="000000" w:themeColor="text1"/>
          <w:kern w:val="44"/>
          <w:sz w:val="44"/>
          <w:szCs w:val="44"/>
          <w:u w:val="none"/>
        </w:rPr>
        <w:t>数字化室内空间</w:t>
      </w:r>
      <w:r>
        <w:rPr>
          <w:rStyle w:val="16"/>
          <w:rFonts w:hint="eastAsia" w:ascii="方正小标宋简体" w:hAnsi="方正小标宋简体" w:eastAsia="方正小标宋简体" w:cs="方正小标宋简体"/>
          <w:bCs/>
          <w:color w:val="000000" w:themeColor="text1"/>
          <w:kern w:val="44"/>
          <w:sz w:val="44"/>
          <w:szCs w:val="44"/>
          <w:u w:val="none"/>
        </w:rPr>
        <w:t>设计大赛</w:t>
      </w:r>
      <w:r>
        <w:rPr>
          <w:rStyle w:val="16"/>
          <w:rFonts w:hint="eastAsia" w:ascii="方正小标宋简体" w:hAnsi="方正小标宋简体" w:eastAsia="方正小标宋简体" w:cs="方正小标宋简体"/>
          <w:bCs/>
          <w:color w:val="000000" w:themeColor="text1"/>
          <w:kern w:val="44"/>
          <w:sz w:val="44"/>
          <w:szCs w:val="44"/>
          <w:u w:val="none"/>
          <w:lang w:eastAsia="en-US"/>
        </w:rPr>
        <w:t>报名回执（</w:t>
      </w:r>
      <w:r>
        <w:rPr>
          <w:rStyle w:val="16"/>
          <w:rFonts w:hint="eastAsia" w:ascii="方正小标宋简体" w:hAnsi="方正小标宋简体" w:eastAsia="方正小标宋简体" w:cs="方正小标宋简体"/>
          <w:b/>
          <w:color w:val="000000" w:themeColor="text1"/>
          <w:kern w:val="44"/>
          <w:sz w:val="44"/>
          <w:szCs w:val="44"/>
          <w:u w:val="none"/>
        </w:rPr>
        <w:t>室内装饰</w:t>
      </w:r>
      <w:r>
        <w:rPr>
          <w:rStyle w:val="16"/>
          <w:rFonts w:hint="eastAsia" w:ascii="方正小标宋简体" w:hAnsi="方正小标宋简体" w:eastAsia="方正小标宋简体" w:cs="方正小标宋简体"/>
          <w:bCs/>
          <w:color w:val="000000" w:themeColor="text1"/>
          <w:kern w:val="44"/>
          <w:sz w:val="44"/>
          <w:szCs w:val="44"/>
          <w:u w:val="none"/>
        </w:rPr>
        <w:t>设计师</w:t>
      </w:r>
      <w:r>
        <w:rPr>
          <w:rStyle w:val="16"/>
          <w:rFonts w:hint="eastAsia" w:ascii="方正小标宋简体" w:hAnsi="方正小标宋简体" w:eastAsia="方正小标宋简体" w:cs="方正小标宋简体"/>
          <w:bCs/>
          <w:color w:val="000000" w:themeColor="text1"/>
          <w:kern w:val="44"/>
          <w:sz w:val="44"/>
          <w:szCs w:val="44"/>
          <w:u w:val="none"/>
          <w:lang w:eastAsia="en-US"/>
        </w:rPr>
        <w:t>）（</w:t>
      </w:r>
      <w:r>
        <w:rPr>
          <w:rStyle w:val="16"/>
          <w:rFonts w:hint="eastAsia" w:ascii="方正小标宋简体" w:hAnsi="方正小标宋简体" w:eastAsia="方正小标宋简体" w:cs="方正小标宋简体"/>
          <w:bCs/>
          <w:color w:val="000000" w:themeColor="text1"/>
          <w:kern w:val="44"/>
          <w:sz w:val="44"/>
          <w:szCs w:val="44"/>
          <w:u w:val="none"/>
        </w:rPr>
        <w:t>家具设计师</w:t>
      </w:r>
      <w:r>
        <w:rPr>
          <w:rStyle w:val="16"/>
          <w:rFonts w:hint="eastAsia" w:ascii="方正小标宋简体" w:hAnsi="方正小标宋简体" w:eastAsia="方正小标宋简体" w:cs="方正小标宋简体"/>
          <w:bCs/>
          <w:color w:val="000000" w:themeColor="text1"/>
          <w:kern w:val="44"/>
          <w:sz w:val="44"/>
          <w:szCs w:val="44"/>
          <w:u w:val="none"/>
          <w:lang w:eastAsia="en-US"/>
        </w:rPr>
        <w:t>）（</w:t>
      </w:r>
      <w:r>
        <w:rPr>
          <w:rStyle w:val="16"/>
          <w:rFonts w:hint="eastAsia" w:ascii="方正小标宋简体" w:hAnsi="方正小标宋简体" w:eastAsia="方正小标宋简体" w:cs="方正小标宋简体"/>
          <w:b/>
          <w:color w:val="000000" w:themeColor="text1"/>
          <w:kern w:val="44"/>
          <w:sz w:val="44"/>
          <w:szCs w:val="44"/>
          <w:u w:val="none"/>
        </w:rPr>
        <w:t>数字媒体艺</w:t>
      </w:r>
      <w:r>
        <w:rPr>
          <w:rStyle w:val="16"/>
          <w:rFonts w:hint="eastAsia" w:ascii="方正小标宋简体" w:hAnsi="方正小标宋简体" w:eastAsia="方正小标宋简体" w:cs="方正小标宋简体"/>
          <w:bCs/>
          <w:color w:val="000000" w:themeColor="text1"/>
          <w:kern w:val="44"/>
          <w:sz w:val="44"/>
          <w:szCs w:val="44"/>
          <w:u w:val="none"/>
        </w:rPr>
        <w:t>术</w:t>
      </w:r>
      <w:r>
        <w:rPr>
          <w:rStyle w:val="16"/>
          <w:rFonts w:hint="eastAsia" w:ascii="方正小标宋简体" w:hAnsi="方正小标宋简体" w:eastAsia="方正小标宋简体" w:cs="方正小标宋简体"/>
          <w:b/>
          <w:color w:val="000000" w:themeColor="text1"/>
          <w:kern w:val="44"/>
          <w:sz w:val="44"/>
          <w:szCs w:val="44"/>
          <w:u w:val="none"/>
        </w:rPr>
        <w:t>专</w:t>
      </w:r>
      <w:r>
        <w:rPr>
          <w:rStyle w:val="16"/>
          <w:rFonts w:hint="eastAsia" w:ascii="方正小标宋简体" w:hAnsi="方正小标宋简体" w:eastAsia="方正小标宋简体" w:cs="方正小标宋简体"/>
          <w:bCs/>
          <w:color w:val="000000" w:themeColor="text1"/>
          <w:kern w:val="44"/>
          <w:sz w:val="44"/>
          <w:szCs w:val="44"/>
          <w:u w:val="none"/>
        </w:rPr>
        <w:t>业人员</w:t>
      </w:r>
      <w:r>
        <w:rPr>
          <w:rStyle w:val="16"/>
          <w:rFonts w:hint="eastAsia" w:ascii="方正小标宋简体" w:hAnsi="方正小标宋简体" w:eastAsia="方正小标宋简体" w:cs="方正小标宋简体"/>
          <w:bCs/>
          <w:color w:val="000000" w:themeColor="text1"/>
          <w:kern w:val="44"/>
          <w:sz w:val="44"/>
          <w:szCs w:val="44"/>
          <w:u w:val="none"/>
          <w:lang w:eastAsia="en-US"/>
        </w:rPr>
        <w:t>）</w:t>
      </w:r>
    </w:p>
    <w:p w14:paraId="5C040EA8">
      <w:pPr>
        <w:spacing w:before="205" w:line="220" w:lineRule="auto"/>
        <w:ind w:left="477"/>
        <w:rPr>
          <w:rFonts w:ascii="仿宋_GB2312" w:hAnsi="仿宋_GB2312" w:eastAsia="仿宋_GB2312" w:cs="仿宋_GB2312"/>
          <w:color w:val="000000" w:themeColor="text1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28"/>
          <w:szCs w:val="28"/>
        </w:rPr>
        <w:t>填报单位：                          填表日期：</w:t>
      </w:r>
      <w:r>
        <w:rPr>
          <w:rFonts w:hint="eastAsia" w:ascii="仿宋_GB2312" w:hAnsi="仿宋_GB2312" w:eastAsia="仿宋_GB2312" w:cs="仿宋_GB2312"/>
          <w:color w:val="000000" w:themeColor="text1"/>
          <w:spacing w:val="3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28"/>
          <w:szCs w:val="28"/>
        </w:rPr>
        <w:t>年    月</w:t>
      </w:r>
      <w:r>
        <w:rPr>
          <w:rFonts w:hint="eastAsia" w:ascii="仿宋_GB2312" w:hAnsi="仿宋_GB2312" w:eastAsia="仿宋_GB2312" w:cs="仿宋_GB2312"/>
          <w:color w:val="000000" w:themeColor="text1"/>
          <w:spacing w:val="15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28"/>
          <w:szCs w:val="28"/>
        </w:rPr>
        <w:t>日</w:t>
      </w:r>
    </w:p>
    <w:p w14:paraId="3D6AC7FD">
      <w:pPr>
        <w:spacing w:line="20" w:lineRule="exact"/>
        <w:rPr>
          <w:rFonts w:ascii="仿宋_GB2312" w:hAnsi="仿宋_GB2312" w:eastAsia="仿宋_GB2312" w:cs="仿宋_GB2312"/>
          <w:color w:val="000000" w:themeColor="text1"/>
        </w:rPr>
      </w:pPr>
    </w:p>
    <w:tbl>
      <w:tblPr>
        <w:tblStyle w:val="17"/>
        <w:tblW w:w="976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8"/>
        <w:gridCol w:w="445"/>
        <w:gridCol w:w="447"/>
        <w:gridCol w:w="447"/>
        <w:gridCol w:w="447"/>
        <w:gridCol w:w="447"/>
        <w:gridCol w:w="448"/>
        <w:gridCol w:w="447"/>
        <w:gridCol w:w="448"/>
        <w:gridCol w:w="170"/>
        <w:gridCol w:w="278"/>
        <w:gridCol w:w="366"/>
        <w:gridCol w:w="82"/>
        <w:gridCol w:w="454"/>
        <w:gridCol w:w="448"/>
        <w:gridCol w:w="448"/>
        <w:gridCol w:w="331"/>
        <w:gridCol w:w="117"/>
        <w:gridCol w:w="448"/>
        <w:gridCol w:w="448"/>
        <w:gridCol w:w="448"/>
        <w:gridCol w:w="387"/>
      </w:tblGrid>
      <w:tr w14:paraId="46FA65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768" w:type="dxa"/>
          </w:tcPr>
          <w:p w14:paraId="48E8C6DB">
            <w:pPr>
              <w:spacing w:before="281" w:line="219" w:lineRule="auto"/>
              <w:ind w:left="650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339" w:type="dxa"/>
            <w:gridSpan w:val="3"/>
          </w:tcPr>
          <w:p w14:paraId="5E1F4679">
            <w:pPr>
              <w:rPr>
                <w:rFonts w:ascii="仿宋_GB2312" w:hAnsi="仿宋_GB2312" w:eastAsia="仿宋_GB2312" w:cs="仿宋_GB2312"/>
                <w:color w:val="000000" w:themeColor="text1"/>
                <w:sz w:val="21"/>
              </w:rPr>
            </w:pPr>
          </w:p>
        </w:tc>
        <w:tc>
          <w:tcPr>
            <w:tcW w:w="1342" w:type="dxa"/>
            <w:gridSpan w:val="3"/>
          </w:tcPr>
          <w:p w14:paraId="5DE526B1">
            <w:pPr>
              <w:spacing w:before="281" w:line="220" w:lineRule="auto"/>
              <w:ind w:left="438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7"/>
                <w:sz w:val="24"/>
                <w:szCs w:val="24"/>
              </w:rPr>
              <w:t>性别</w:t>
            </w:r>
          </w:p>
        </w:tc>
        <w:tc>
          <w:tcPr>
            <w:tcW w:w="1343" w:type="dxa"/>
            <w:gridSpan w:val="4"/>
          </w:tcPr>
          <w:p w14:paraId="3C10F0A5">
            <w:pPr>
              <w:rPr>
                <w:rFonts w:ascii="仿宋_GB2312" w:hAnsi="仿宋_GB2312" w:eastAsia="仿宋_GB2312" w:cs="仿宋_GB2312"/>
                <w:color w:val="000000" w:themeColor="text1"/>
                <w:sz w:val="21"/>
              </w:rPr>
            </w:pPr>
          </w:p>
        </w:tc>
        <w:tc>
          <w:tcPr>
            <w:tcW w:w="902" w:type="dxa"/>
            <w:gridSpan w:val="3"/>
          </w:tcPr>
          <w:p w14:paraId="649D6392">
            <w:pPr>
              <w:spacing w:before="280" w:line="221" w:lineRule="auto"/>
              <w:ind w:left="241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7"/>
                <w:sz w:val="24"/>
                <w:szCs w:val="24"/>
              </w:rPr>
              <w:t>民族</w:t>
            </w:r>
          </w:p>
        </w:tc>
        <w:tc>
          <w:tcPr>
            <w:tcW w:w="1227" w:type="dxa"/>
            <w:gridSpan w:val="3"/>
          </w:tcPr>
          <w:p w14:paraId="070AE4AD">
            <w:pPr>
              <w:rPr>
                <w:rFonts w:ascii="仿宋_GB2312" w:hAnsi="仿宋_GB2312" w:eastAsia="仿宋_GB2312" w:cs="仿宋_GB2312"/>
                <w:color w:val="000000" w:themeColor="text1"/>
                <w:sz w:val="21"/>
              </w:rPr>
            </w:pPr>
          </w:p>
        </w:tc>
        <w:tc>
          <w:tcPr>
            <w:tcW w:w="1848" w:type="dxa"/>
            <w:gridSpan w:val="5"/>
            <w:vMerge w:val="restart"/>
            <w:tcBorders>
              <w:bottom w:val="nil"/>
            </w:tcBorders>
          </w:tcPr>
          <w:p w14:paraId="5B5A7F08">
            <w:pPr>
              <w:spacing w:line="334" w:lineRule="auto"/>
              <w:rPr>
                <w:rFonts w:ascii="仿宋_GB2312" w:hAnsi="仿宋_GB2312" w:eastAsia="仿宋_GB2312" w:cs="仿宋_GB2312"/>
                <w:color w:val="000000" w:themeColor="text1"/>
                <w:sz w:val="21"/>
              </w:rPr>
            </w:pPr>
          </w:p>
          <w:p w14:paraId="03FD78C3">
            <w:pPr>
              <w:spacing w:line="335" w:lineRule="auto"/>
              <w:rPr>
                <w:rFonts w:ascii="仿宋_GB2312" w:hAnsi="仿宋_GB2312" w:eastAsia="仿宋_GB2312" w:cs="仿宋_GB2312"/>
                <w:color w:val="000000" w:themeColor="text1"/>
                <w:sz w:val="21"/>
              </w:rPr>
            </w:pPr>
          </w:p>
          <w:p w14:paraId="588D695A">
            <w:pPr>
              <w:spacing w:before="78" w:line="559" w:lineRule="exact"/>
              <w:ind w:left="698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9"/>
                <w:position w:val="24"/>
                <w:sz w:val="24"/>
                <w:szCs w:val="24"/>
              </w:rPr>
              <w:t>照片</w:t>
            </w:r>
          </w:p>
          <w:p w14:paraId="728F64C4">
            <w:pPr>
              <w:spacing w:line="219" w:lineRule="auto"/>
              <w:ind w:left="493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9"/>
                <w:sz w:val="24"/>
                <w:szCs w:val="24"/>
              </w:rPr>
              <w:t>（2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4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9"/>
                <w:sz w:val="24"/>
                <w:szCs w:val="24"/>
              </w:rPr>
              <w:t>寸）</w:t>
            </w:r>
          </w:p>
        </w:tc>
      </w:tr>
      <w:tr w14:paraId="16EC2F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768" w:type="dxa"/>
          </w:tcPr>
          <w:p w14:paraId="7DF9DF59">
            <w:pPr>
              <w:spacing w:before="275" w:line="220" w:lineRule="auto"/>
              <w:ind w:left="429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7"/>
                <w:sz w:val="24"/>
                <w:szCs w:val="24"/>
              </w:rPr>
              <w:t>出生日期</w:t>
            </w:r>
          </w:p>
        </w:tc>
        <w:tc>
          <w:tcPr>
            <w:tcW w:w="1339" w:type="dxa"/>
            <w:gridSpan w:val="3"/>
          </w:tcPr>
          <w:p w14:paraId="364DF80A">
            <w:pPr>
              <w:rPr>
                <w:rFonts w:ascii="仿宋_GB2312" w:hAnsi="仿宋_GB2312" w:eastAsia="仿宋_GB2312" w:cs="仿宋_GB2312"/>
                <w:color w:val="000000" w:themeColor="text1"/>
                <w:sz w:val="21"/>
              </w:rPr>
            </w:pPr>
          </w:p>
        </w:tc>
        <w:tc>
          <w:tcPr>
            <w:tcW w:w="2407" w:type="dxa"/>
            <w:gridSpan w:val="6"/>
          </w:tcPr>
          <w:p w14:paraId="1C468227">
            <w:pPr>
              <w:spacing w:before="276" w:line="219" w:lineRule="auto"/>
              <w:ind w:left="187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"/>
                <w:sz w:val="24"/>
                <w:szCs w:val="24"/>
              </w:rPr>
              <w:t>职业资格等级/职称</w:t>
            </w:r>
          </w:p>
        </w:tc>
        <w:tc>
          <w:tcPr>
            <w:tcW w:w="2407" w:type="dxa"/>
            <w:gridSpan w:val="7"/>
          </w:tcPr>
          <w:p w14:paraId="33A9835F">
            <w:pPr>
              <w:rPr>
                <w:rFonts w:ascii="仿宋_GB2312" w:hAnsi="仿宋_GB2312" w:eastAsia="仿宋_GB2312" w:cs="仿宋_GB2312"/>
                <w:color w:val="000000" w:themeColor="text1"/>
                <w:sz w:val="21"/>
              </w:rPr>
            </w:pPr>
          </w:p>
        </w:tc>
        <w:tc>
          <w:tcPr>
            <w:tcW w:w="1848" w:type="dxa"/>
            <w:gridSpan w:val="5"/>
            <w:vMerge w:val="continue"/>
            <w:tcBorders>
              <w:top w:val="nil"/>
              <w:bottom w:val="nil"/>
            </w:tcBorders>
          </w:tcPr>
          <w:p w14:paraId="341AD9AF">
            <w:pPr>
              <w:rPr>
                <w:rFonts w:ascii="仿宋_GB2312" w:hAnsi="仿宋_GB2312" w:eastAsia="仿宋_GB2312" w:cs="仿宋_GB2312"/>
                <w:color w:val="000000" w:themeColor="text1"/>
                <w:sz w:val="21"/>
              </w:rPr>
            </w:pPr>
          </w:p>
        </w:tc>
      </w:tr>
      <w:tr w14:paraId="4A6A14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768" w:type="dxa"/>
          </w:tcPr>
          <w:p w14:paraId="5630AD90">
            <w:pPr>
              <w:spacing w:line="309" w:lineRule="auto"/>
              <w:rPr>
                <w:rFonts w:ascii="仿宋_GB2312" w:hAnsi="仿宋_GB2312" w:eastAsia="仿宋_GB2312" w:cs="仿宋_GB2312"/>
                <w:color w:val="000000" w:themeColor="text1"/>
                <w:sz w:val="21"/>
              </w:rPr>
            </w:pPr>
          </w:p>
          <w:p w14:paraId="34165BD4">
            <w:pPr>
              <w:spacing w:before="78" w:line="219" w:lineRule="auto"/>
              <w:ind w:left="171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 w:val="24"/>
                <w:szCs w:val="24"/>
              </w:rPr>
              <w:t>从业资格证号</w:t>
            </w:r>
          </w:p>
        </w:tc>
        <w:tc>
          <w:tcPr>
            <w:tcW w:w="2681" w:type="dxa"/>
            <w:gridSpan w:val="6"/>
          </w:tcPr>
          <w:p w14:paraId="012BDC7B">
            <w:pPr>
              <w:rPr>
                <w:rFonts w:ascii="仿宋_GB2312" w:hAnsi="仿宋_GB2312" w:eastAsia="仿宋_GB2312" w:cs="仿宋_GB2312"/>
                <w:color w:val="000000" w:themeColor="text1"/>
                <w:sz w:val="21"/>
              </w:rPr>
            </w:pPr>
          </w:p>
        </w:tc>
        <w:tc>
          <w:tcPr>
            <w:tcW w:w="1709" w:type="dxa"/>
            <w:gridSpan w:val="5"/>
          </w:tcPr>
          <w:p w14:paraId="4EED00F1">
            <w:pPr>
              <w:spacing w:before="162" w:line="225" w:lineRule="auto"/>
              <w:ind w:left="268" w:right="130" w:hanging="128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 w:val="24"/>
                <w:szCs w:val="24"/>
              </w:rPr>
              <w:t>从业资格年限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4"/>
                <w:sz w:val="24"/>
                <w:szCs w:val="24"/>
              </w:rPr>
              <w:t>（有效期）</w:t>
            </w:r>
          </w:p>
        </w:tc>
        <w:tc>
          <w:tcPr>
            <w:tcW w:w="1763" w:type="dxa"/>
            <w:gridSpan w:val="5"/>
          </w:tcPr>
          <w:p w14:paraId="13A57A61">
            <w:pPr>
              <w:rPr>
                <w:rFonts w:ascii="仿宋_GB2312" w:hAnsi="仿宋_GB2312" w:eastAsia="仿宋_GB2312" w:cs="仿宋_GB2312"/>
                <w:color w:val="000000" w:themeColor="text1"/>
                <w:sz w:val="21"/>
              </w:rPr>
            </w:pPr>
          </w:p>
        </w:tc>
        <w:tc>
          <w:tcPr>
            <w:tcW w:w="1848" w:type="dxa"/>
            <w:gridSpan w:val="5"/>
            <w:vMerge w:val="continue"/>
            <w:tcBorders>
              <w:top w:val="nil"/>
            </w:tcBorders>
          </w:tcPr>
          <w:p w14:paraId="007EF063">
            <w:pPr>
              <w:rPr>
                <w:rFonts w:ascii="仿宋_GB2312" w:hAnsi="仿宋_GB2312" w:eastAsia="仿宋_GB2312" w:cs="仿宋_GB2312"/>
                <w:color w:val="000000" w:themeColor="text1"/>
                <w:sz w:val="21"/>
              </w:rPr>
            </w:pPr>
          </w:p>
        </w:tc>
      </w:tr>
      <w:tr w14:paraId="02EC0B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68" w:type="dxa"/>
          </w:tcPr>
          <w:p w14:paraId="0D69A9F8">
            <w:pPr>
              <w:spacing w:before="244" w:line="220" w:lineRule="auto"/>
              <w:ind w:left="652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:szCs w:val="24"/>
              </w:rPr>
              <w:t>单位</w:t>
            </w:r>
          </w:p>
        </w:tc>
        <w:tc>
          <w:tcPr>
            <w:tcW w:w="8001" w:type="dxa"/>
            <w:gridSpan w:val="21"/>
          </w:tcPr>
          <w:p w14:paraId="70E337BF">
            <w:pPr>
              <w:rPr>
                <w:rFonts w:ascii="仿宋_GB2312" w:hAnsi="仿宋_GB2312" w:eastAsia="仿宋_GB2312" w:cs="仿宋_GB2312"/>
                <w:color w:val="000000" w:themeColor="text1"/>
                <w:sz w:val="21"/>
              </w:rPr>
            </w:pPr>
          </w:p>
        </w:tc>
      </w:tr>
      <w:tr w14:paraId="6657CE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68" w:type="dxa"/>
          </w:tcPr>
          <w:p w14:paraId="25A19D0E">
            <w:pPr>
              <w:spacing w:before="242" w:line="227" w:lineRule="auto"/>
              <w:ind w:left="408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 w:val="24"/>
                <w:szCs w:val="24"/>
              </w:rPr>
              <w:t>通讯地址</w:t>
            </w:r>
          </w:p>
        </w:tc>
        <w:tc>
          <w:tcPr>
            <w:tcW w:w="8001" w:type="dxa"/>
            <w:gridSpan w:val="21"/>
          </w:tcPr>
          <w:p w14:paraId="3D94FC2A">
            <w:pPr>
              <w:rPr>
                <w:rFonts w:ascii="仿宋_GB2312" w:hAnsi="仿宋_GB2312" w:eastAsia="仿宋_GB2312" w:cs="仿宋_GB2312"/>
                <w:color w:val="000000" w:themeColor="text1"/>
                <w:sz w:val="21"/>
              </w:rPr>
            </w:pPr>
          </w:p>
        </w:tc>
      </w:tr>
      <w:tr w14:paraId="30BFE1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768" w:type="dxa"/>
          </w:tcPr>
          <w:p w14:paraId="72D3110E">
            <w:pPr>
              <w:spacing w:before="278" w:line="219" w:lineRule="auto"/>
              <w:ind w:left="426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7"/>
                <w:sz w:val="24"/>
                <w:szCs w:val="24"/>
              </w:rPr>
              <w:t>邮政编码</w:t>
            </w:r>
          </w:p>
        </w:tc>
        <w:tc>
          <w:tcPr>
            <w:tcW w:w="1339" w:type="dxa"/>
            <w:gridSpan w:val="3"/>
          </w:tcPr>
          <w:p w14:paraId="6E24F3EE">
            <w:pPr>
              <w:rPr>
                <w:rFonts w:ascii="仿宋_GB2312" w:hAnsi="仿宋_GB2312" w:eastAsia="仿宋_GB2312" w:cs="仿宋_GB2312"/>
                <w:color w:val="000000" w:themeColor="text1"/>
                <w:sz w:val="21"/>
              </w:rPr>
            </w:pPr>
          </w:p>
        </w:tc>
        <w:tc>
          <w:tcPr>
            <w:tcW w:w="1342" w:type="dxa"/>
            <w:gridSpan w:val="3"/>
          </w:tcPr>
          <w:p w14:paraId="7F73386B">
            <w:pPr>
              <w:spacing w:before="278" w:line="219" w:lineRule="auto"/>
              <w:ind w:left="200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3"/>
                <w:sz w:val="24"/>
                <w:szCs w:val="24"/>
              </w:rPr>
              <w:t>办公电话</w:t>
            </w:r>
          </w:p>
        </w:tc>
        <w:tc>
          <w:tcPr>
            <w:tcW w:w="2245" w:type="dxa"/>
            <w:gridSpan w:val="7"/>
          </w:tcPr>
          <w:p w14:paraId="67ED7580">
            <w:pPr>
              <w:rPr>
                <w:rFonts w:ascii="仿宋_GB2312" w:hAnsi="仿宋_GB2312" w:eastAsia="仿宋_GB2312" w:cs="仿宋_GB2312"/>
                <w:color w:val="000000" w:themeColor="text1"/>
                <w:sz w:val="21"/>
              </w:rPr>
            </w:pPr>
          </w:p>
        </w:tc>
        <w:tc>
          <w:tcPr>
            <w:tcW w:w="1227" w:type="dxa"/>
            <w:gridSpan w:val="3"/>
          </w:tcPr>
          <w:p w14:paraId="591F787F">
            <w:pPr>
              <w:spacing w:before="277" w:line="219" w:lineRule="auto"/>
              <w:ind w:left="381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5"/>
                <w:sz w:val="24"/>
                <w:szCs w:val="24"/>
              </w:rPr>
              <w:t>手机</w:t>
            </w:r>
          </w:p>
        </w:tc>
        <w:tc>
          <w:tcPr>
            <w:tcW w:w="1848" w:type="dxa"/>
            <w:gridSpan w:val="5"/>
          </w:tcPr>
          <w:p w14:paraId="0E79D78A">
            <w:pPr>
              <w:rPr>
                <w:rFonts w:ascii="仿宋_GB2312" w:hAnsi="仿宋_GB2312" w:eastAsia="仿宋_GB2312" w:cs="仿宋_GB2312"/>
                <w:color w:val="000000" w:themeColor="text1"/>
                <w:sz w:val="21"/>
              </w:rPr>
            </w:pPr>
          </w:p>
        </w:tc>
      </w:tr>
      <w:tr w14:paraId="63479E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768" w:type="dxa"/>
          </w:tcPr>
          <w:p w14:paraId="56F9C4D1">
            <w:pPr>
              <w:spacing w:before="257" w:line="219" w:lineRule="auto"/>
              <w:ind w:left="411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3"/>
                <w:sz w:val="24"/>
                <w:szCs w:val="24"/>
              </w:rPr>
              <w:t>竞赛工种</w:t>
            </w:r>
          </w:p>
        </w:tc>
        <w:tc>
          <w:tcPr>
            <w:tcW w:w="1339" w:type="dxa"/>
            <w:gridSpan w:val="3"/>
          </w:tcPr>
          <w:p w14:paraId="0B926E8D">
            <w:pPr>
              <w:rPr>
                <w:rFonts w:ascii="仿宋_GB2312" w:hAnsi="仿宋_GB2312" w:eastAsia="仿宋_GB2312" w:cs="仿宋_GB2312"/>
                <w:color w:val="000000" w:themeColor="text1"/>
                <w:sz w:val="21"/>
              </w:rPr>
            </w:pPr>
          </w:p>
        </w:tc>
        <w:tc>
          <w:tcPr>
            <w:tcW w:w="1342" w:type="dxa"/>
            <w:gridSpan w:val="3"/>
          </w:tcPr>
          <w:p w14:paraId="7CFEAC14">
            <w:pPr>
              <w:spacing w:before="132" w:line="227" w:lineRule="auto"/>
              <w:ind w:left="151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8"/>
                <w:sz w:val="20"/>
                <w:szCs w:val="20"/>
              </w:rPr>
              <w:t>从事本工种</w:t>
            </w:r>
          </w:p>
          <w:p w14:paraId="6341CD0F">
            <w:pPr>
              <w:spacing w:before="53" w:line="228" w:lineRule="auto"/>
              <w:ind w:left="257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7"/>
                <w:sz w:val="20"/>
                <w:szCs w:val="20"/>
              </w:rPr>
              <w:t>工作年限</w:t>
            </w:r>
          </w:p>
        </w:tc>
        <w:tc>
          <w:tcPr>
            <w:tcW w:w="2245" w:type="dxa"/>
            <w:gridSpan w:val="7"/>
          </w:tcPr>
          <w:p w14:paraId="793E2D85">
            <w:pPr>
              <w:rPr>
                <w:rFonts w:ascii="仿宋_GB2312" w:hAnsi="仿宋_GB2312" w:eastAsia="仿宋_GB2312" w:cs="仿宋_GB2312"/>
                <w:color w:val="000000" w:themeColor="text1"/>
                <w:sz w:val="21"/>
              </w:rPr>
            </w:pPr>
          </w:p>
        </w:tc>
        <w:tc>
          <w:tcPr>
            <w:tcW w:w="1227" w:type="dxa"/>
            <w:gridSpan w:val="3"/>
          </w:tcPr>
          <w:p w14:paraId="05E0DADF">
            <w:pPr>
              <w:spacing w:before="133" w:line="253" w:lineRule="auto"/>
              <w:ind w:left="302" w:right="187" w:hanging="100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8"/>
                <w:sz w:val="20"/>
                <w:szCs w:val="20"/>
              </w:rPr>
              <w:t>无不良从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8"/>
                <w:sz w:val="20"/>
                <w:szCs w:val="20"/>
              </w:rPr>
              <w:t>业记录</w:t>
            </w:r>
          </w:p>
        </w:tc>
        <w:tc>
          <w:tcPr>
            <w:tcW w:w="1848" w:type="dxa"/>
            <w:gridSpan w:val="5"/>
          </w:tcPr>
          <w:p w14:paraId="53431BDC">
            <w:pPr>
              <w:rPr>
                <w:rFonts w:ascii="仿宋_GB2312" w:hAnsi="仿宋_GB2312" w:eastAsia="仿宋_GB2312" w:cs="仿宋_GB2312"/>
                <w:color w:val="000000" w:themeColor="text1"/>
                <w:sz w:val="21"/>
              </w:rPr>
            </w:pPr>
          </w:p>
        </w:tc>
      </w:tr>
      <w:tr w14:paraId="493F04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768" w:type="dxa"/>
          </w:tcPr>
          <w:p w14:paraId="1995E98B">
            <w:pPr>
              <w:spacing w:before="281" w:line="219" w:lineRule="auto"/>
              <w:ind w:left="295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3"/>
                <w:sz w:val="24"/>
                <w:szCs w:val="24"/>
              </w:rPr>
              <w:t>身份证号码</w:t>
            </w:r>
          </w:p>
        </w:tc>
        <w:tc>
          <w:tcPr>
            <w:tcW w:w="445" w:type="dxa"/>
          </w:tcPr>
          <w:p w14:paraId="3EB06B6B">
            <w:pPr>
              <w:rPr>
                <w:rFonts w:ascii="仿宋_GB2312" w:hAnsi="仿宋_GB2312" w:eastAsia="仿宋_GB2312" w:cs="仿宋_GB2312"/>
                <w:color w:val="000000" w:themeColor="text1"/>
                <w:sz w:val="21"/>
              </w:rPr>
            </w:pPr>
          </w:p>
        </w:tc>
        <w:tc>
          <w:tcPr>
            <w:tcW w:w="447" w:type="dxa"/>
          </w:tcPr>
          <w:p w14:paraId="7D098CDA">
            <w:pPr>
              <w:rPr>
                <w:rFonts w:ascii="仿宋_GB2312" w:hAnsi="仿宋_GB2312" w:eastAsia="仿宋_GB2312" w:cs="仿宋_GB2312"/>
                <w:color w:val="000000" w:themeColor="text1"/>
                <w:sz w:val="21"/>
              </w:rPr>
            </w:pPr>
          </w:p>
        </w:tc>
        <w:tc>
          <w:tcPr>
            <w:tcW w:w="447" w:type="dxa"/>
          </w:tcPr>
          <w:p w14:paraId="38E6AB24">
            <w:pPr>
              <w:rPr>
                <w:rFonts w:ascii="仿宋_GB2312" w:hAnsi="仿宋_GB2312" w:eastAsia="仿宋_GB2312" w:cs="仿宋_GB2312"/>
                <w:color w:val="000000" w:themeColor="text1"/>
                <w:sz w:val="21"/>
              </w:rPr>
            </w:pPr>
          </w:p>
        </w:tc>
        <w:tc>
          <w:tcPr>
            <w:tcW w:w="447" w:type="dxa"/>
          </w:tcPr>
          <w:p w14:paraId="079F0F80">
            <w:pPr>
              <w:rPr>
                <w:rFonts w:ascii="仿宋_GB2312" w:hAnsi="仿宋_GB2312" w:eastAsia="仿宋_GB2312" w:cs="仿宋_GB2312"/>
                <w:color w:val="000000" w:themeColor="text1"/>
                <w:sz w:val="21"/>
              </w:rPr>
            </w:pPr>
          </w:p>
        </w:tc>
        <w:tc>
          <w:tcPr>
            <w:tcW w:w="447" w:type="dxa"/>
          </w:tcPr>
          <w:p w14:paraId="6CBC28D7">
            <w:pPr>
              <w:rPr>
                <w:rFonts w:ascii="仿宋_GB2312" w:hAnsi="仿宋_GB2312" w:eastAsia="仿宋_GB2312" w:cs="仿宋_GB2312"/>
                <w:color w:val="000000" w:themeColor="text1"/>
                <w:sz w:val="21"/>
              </w:rPr>
            </w:pPr>
          </w:p>
        </w:tc>
        <w:tc>
          <w:tcPr>
            <w:tcW w:w="448" w:type="dxa"/>
          </w:tcPr>
          <w:p w14:paraId="5F17D86A">
            <w:pPr>
              <w:rPr>
                <w:rFonts w:ascii="仿宋_GB2312" w:hAnsi="仿宋_GB2312" w:eastAsia="仿宋_GB2312" w:cs="仿宋_GB2312"/>
                <w:color w:val="000000" w:themeColor="text1"/>
                <w:sz w:val="21"/>
              </w:rPr>
            </w:pPr>
          </w:p>
        </w:tc>
        <w:tc>
          <w:tcPr>
            <w:tcW w:w="447" w:type="dxa"/>
          </w:tcPr>
          <w:p w14:paraId="461E39F1">
            <w:pPr>
              <w:rPr>
                <w:rFonts w:ascii="仿宋_GB2312" w:hAnsi="仿宋_GB2312" w:eastAsia="仿宋_GB2312" w:cs="仿宋_GB2312"/>
                <w:color w:val="000000" w:themeColor="text1"/>
                <w:sz w:val="21"/>
              </w:rPr>
            </w:pPr>
          </w:p>
        </w:tc>
        <w:tc>
          <w:tcPr>
            <w:tcW w:w="448" w:type="dxa"/>
          </w:tcPr>
          <w:p w14:paraId="34311496">
            <w:pPr>
              <w:rPr>
                <w:rFonts w:ascii="仿宋_GB2312" w:hAnsi="仿宋_GB2312" w:eastAsia="仿宋_GB2312" w:cs="仿宋_GB2312"/>
                <w:color w:val="000000" w:themeColor="text1"/>
                <w:sz w:val="21"/>
              </w:rPr>
            </w:pPr>
          </w:p>
        </w:tc>
        <w:tc>
          <w:tcPr>
            <w:tcW w:w="448" w:type="dxa"/>
            <w:gridSpan w:val="2"/>
          </w:tcPr>
          <w:p w14:paraId="67FAF7F2">
            <w:pPr>
              <w:rPr>
                <w:rFonts w:ascii="仿宋_GB2312" w:hAnsi="仿宋_GB2312" w:eastAsia="仿宋_GB2312" w:cs="仿宋_GB2312"/>
                <w:color w:val="000000" w:themeColor="text1"/>
                <w:sz w:val="21"/>
              </w:rPr>
            </w:pPr>
          </w:p>
        </w:tc>
        <w:tc>
          <w:tcPr>
            <w:tcW w:w="448" w:type="dxa"/>
            <w:gridSpan w:val="2"/>
          </w:tcPr>
          <w:p w14:paraId="3A7CBD3C">
            <w:pPr>
              <w:rPr>
                <w:rFonts w:ascii="仿宋_GB2312" w:hAnsi="仿宋_GB2312" w:eastAsia="仿宋_GB2312" w:cs="仿宋_GB2312"/>
                <w:color w:val="000000" w:themeColor="text1"/>
                <w:sz w:val="21"/>
              </w:rPr>
            </w:pPr>
          </w:p>
        </w:tc>
        <w:tc>
          <w:tcPr>
            <w:tcW w:w="454" w:type="dxa"/>
          </w:tcPr>
          <w:p w14:paraId="70744820">
            <w:pPr>
              <w:rPr>
                <w:rFonts w:ascii="仿宋_GB2312" w:hAnsi="仿宋_GB2312" w:eastAsia="仿宋_GB2312" w:cs="仿宋_GB2312"/>
                <w:color w:val="000000" w:themeColor="text1"/>
                <w:sz w:val="21"/>
              </w:rPr>
            </w:pPr>
          </w:p>
        </w:tc>
        <w:tc>
          <w:tcPr>
            <w:tcW w:w="448" w:type="dxa"/>
          </w:tcPr>
          <w:p w14:paraId="7B6D19E3">
            <w:pPr>
              <w:rPr>
                <w:rFonts w:ascii="仿宋_GB2312" w:hAnsi="仿宋_GB2312" w:eastAsia="仿宋_GB2312" w:cs="仿宋_GB2312"/>
                <w:color w:val="000000" w:themeColor="text1"/>
                <w:sz w:val="21"/>
              </w:rPr>
            </w:pPr>
          </w:p>
        </w:tc>
        <w:tc>
          <w:tcPr>
            <w:tcW w:w="448" w:type="dxa"/>
          </w:tcPr>
          <w:p w14:paraId="3B81C59A">
            <w:pPr>
              <w:rPr>
                <w:rFonts w:ascii="仿宋_GB2312" w:hAnsi="仿宋_GB2312" w:eastAsia="仿宋_GB2312" w:cs="仿宋_GB2312"/>
                <w:color w:val="000000" w:themeColor="text1"/>
                <w:sz w:val="21"/>
              </w:rPr>
            </w:pPr>
          </w:p>
        </w:tc>
        <w:tc>
          <w:tcPr>
            <w:tcW w:w="448" w:type="dxa"/>
            <w:gridSpan w:val="2"/>
          </w:tcPr>
          <w:p w14:paraId="5A31D084">
            <w:pPr>
              <w:rPr>
                <w:rFonts w:ascii="仿宋_GB2312" w:hAnsi="仿宋_GB2312" w:eastAsia="仿宋_GB2312" w:cs="仿宋_GB2312"/>
                <w:color w:val="000000" w:themeColor="text1"/>
                <w:sz w:val="21"/>
              </w:rPr>
            </w:pPr>
          </w:p>
        </w:tc>
        <w:tc>
          <w:tcPr>
            <w:tcW w:w="448" w:type="dxa"/>
          </w:tcPr>
          <w:p w14:paraId="77BD8BC8">
            <w:pPr>
              <w:rPr>
                <w:rFonts w:ascii="仿宋_GB2312" w:hAnsi="仿宋_GB2312" w:eastAsia="仿宋_GB2312" w:cs="仿宋_GB2312"/>
                <w:color w:val="000000" w:themeColor="text1"/>
                <w:sz w:val="21"/>
              </w:rPr>
            </w:pPr>
          </w:p>
        </w:tc>
        <w:tc>
          <w:tcPr>
            <w:tcW w:w="448" w:type="dxa"/>
          </w:tcPr>
          <w:p w14:paraId="61ACC58D">
            <w:pPr>
              <w:rPr>
                <w:rFonts w:ascii="仿宋_GB2312" w:hAnsi="仿宋_GB2312" w:eastAsia="仿宋_GB2312" w:cs="仿宋_GB2312"/>
                <w:color w:val="000000" w:themeColor="text1"/>
                <w:sz w:val="21"/>
              </w:rPr>
            </w:pPr>
          </w:p>
        </w:tc>
        <w:tc>
          <w:tcPr>
            <w:tcW w:w="448" w:type="dxa"/>
          </w:tcPr>
          <w:p w14:paraId="679616AF">
            <w:pPr>
              <w:rPr>
                <w:rFonts w:ascii="仿宋_GB2312" w:hAnsi="仿宋_GB2312" w:eastAsia="仿宋_GB2312" w:cs="仿宋_GB2312"/>
                <w:color w:val="000000" w:themeColor="text1"/>
                <w:sz w:val="21"/>
              </w:rPr>
            </w:pPr>
          </w:p>
        </w:tc>
        <w:tc>
          <w:tcPr>
            <w:tcW w:w="387" w:type="dxa"/>
          </w:tcPr>
          <w:p w14:paraId="10F2669F">
            <w:pPr>
              <w:rPr>
                <w:rFonts w:ascii="仿宋_GB2312" w:hAnsi="仿宋_GB2312" w:eastAsia="仿宋_GB2312" w:cs="仿宋_GB2312"/>
                <w:color w:val="000000" w:themeColor="text1"/>
                <w:sz w:val="21"/>
              </w:rPr>
            </w:pPr>
          </w:p>
        </w:tc>
      </w:tr>
      <w:tr w14:paraId="0DC523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7" w:hRule="atLeast"/>
        </w:trPr>
        <w:tc>
          <w:tcPr>
            <w:tcW w:w="1768" w:type="dxa"/>
          </w:tcPr>
          <w:p w14:paraId="3C51FE56">
            <w:pPr>
              <w:spacing w:line="251" w:lineRule="auto"/>
              <w:rPr>
                <w:rFonts w:ascii="仿宋_GB2312" w:hAnsi="仿宋_GB2312" w:eastAsia="仿宋_GB2312" w:cs="仿宋_GB2312"/>
                <w:color w:val="000000" w:themeColor="text1"/>
                <w:sz w:val="21"/>
              </w:rPr>
            </w:pPr>
          </w:p>
          <w:p w14:paraId="70EB8E57">
            <w:pPr>
              <w:spacing w:line="251" w:lineRule="auto"/>
              <w:rPr>
                <w:rFonts w:ascii="仿宋_GB2312" w:hAnsi="仿宋_GB2312" w:eastAsia="仿宋_GB2312" w:cs="仿宋_GB2312"/>
                <w:color w:val="000000" w:themeColor="text1"/>
                <w:sz w:val="21"/>
              </w:rPr>
            </w:pPr>
          </w:p>
          <w:p w14:paraId="38892A2E">
            <w:pPr>
              <w:spacing w:line="252" w:lineRule="auto"/>
              <w:rPr>
                <w:rFonts w:ascii="仿宋_GB2312" w:hAnsi="仿宋_GB2312" w:eastAsia="仿宋_GB2312" w:cs="仿宋_GB2312"/>
                <w:color w:val="000000" w:themeColor="text1"/>
                <w:sz w:val="21"/>
              </w:rPr>
            </w:pPr>
          </w:p>
          <w:p w14:paraId="69F6AE3E">
            <w:pPr>
              <w:spacing w:line="252" w:lineRule="auto"/>
              <w:rPr>
                <w:rFonts w:ascii="仿宋_GB2312" w:hAnsi="仿宋_GB2312" w:eastAsia="仿宋_GB2312" w:cs="仿宋_GB2312"/>
                <w:color w:val="000000" w:themeColor="text1"/>
                <w:sz w:val="21"/>
              </w:rPr>
            </w:pPr>
          </w:p>
          <w:p w14:paraId="59EE6626">
            <w:pPr>
              <w:spacing w:before="78" w:line="219" w:lineRule="auto"/>
              <w:ind w:left="118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"/>
                <w:sz w:val="24"/>
                <w:szCs w:val="24"/>
              </w:rPr>
              <w:t>所在单位意见</w:t>
            </w:r>
          </w:p>
        </w:tc>
        <w:tc>
          <w:tcPr>
            <w:tcW w:w="8001" w:type="dxa"/>
            <w:gridSpan w:val="21"/>
          </w:tcPr>
          <w:p w14:paraId="57C81893">
            <w:pPr>
              <w:spacing w:before="11"/>
              <w:rPr>
                <w:rFonts w:ascii="仿宋_GB2312" w:hAnsi="仿宋_GB2312" w:eastAsia="仿宋_GB2312" w:cs="仿宋_GB2312"/>
                <w:color w:val="000000" w:themeColor="text1"/>
              </w:rPr>
            </w:pPr>
          </w:p>
          <w:p w14:paraId="7DC7CD69">
            <w:pPr>
              <w:spacing w:before="11"/>
              <w:rPr>
                <w:rFonts w:ascii="仿宋_GB2312" w:hAnsi="仿宋_GB2312" w:eastAsia="仿宋_GB2312" w:cs="仿宋_GB2312"/>
                <w:color w:val="000000" w:themeColor="text1"/>
              </w:rPr>
            </w:pPr>
          </w:p>
          <w:p w14:paraId="00564F69">
            <w:pPr>
              <w:spacing w:before="11"/>
              <w:rPr>
                <w:rFonts w:ascii="仿宋_GB2312" w:hAnsi="仿宋_GB2312" w:eastAsia="仿宋_GB2312" w:cs="仿宋_GB2312"/>
                <w:color w:val="000000" w:themeColor="text1"/>
              </w:rPr>
            </w:pPr>
          </w:p>
          <w:p w14:paraId="197D7551">
            <w:pPr>
              <w:spacing w:before="11"/>
              <w:rPr>
                <w:rFonts w:ascii="仿宋_GB2312" w:hAnsi="仿宋_GB2312" w:eastAsia="仿宋_GB2312" w:cs="仿宋_GB2312"/>
                <w:color w:val="000000" w:themeColor="text1"/>
              </w:rPr>
            </w:pPr>
          </w:p>
          <w:p w14:paraId="5F9E29FC">
            <w:pPr>
              <w:spacing w:before="11"/>
              <w:rPr>
                <w:rFonts w:ascii="仿宋_GB2312" w:hAnsi="仿宋_GB2312" w:eastAsia="仿宋_GB2312" w:cs="仿宋_GB2312"/>
                <w:color w:val="000000" w:themeColor="text1"/>
              </w:rPr>
            </w:pPr>
          </w:p>
          <w:tbl>
            <w:tblPr>
              <w:tblStyle w:val="17"/>
              <w:tblW w:w="4926" w:type="dxa"/>
              <w:tblInd w:w="2421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50"/>
              <w:gridCol w:w="2018"/>
              <w:gridCol w:w="856"/>
              <w:gridCol w:w="502"/>
            </w:tblGrid>
            <w:tr w14:paraId="50B2F189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7" w:hRule="atLeast"/>
              </w:trPr>
              <w:tc>
                <w:tcPr>
                  <w:tcW w:w="1550" w:type="dxa"/>
                </w:tcPr>
                <w:p w14:paraId="7D98710A">
                  <w:pPr>
                    <w:spacing w:line="227" w:lineRule="auto"/>
                    <w:rPr>
                      <w:rFonts w:ascii="仿宋_GB2312" w:hAnsi="仿宋_GB2312" w:eastAsia="仿宋_GB2312" w:cs="仿宋_GB2312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 w:themeColor="text1"/>
                      <w:spacing w:val="3"/>
                      <w:sz w:val="20"/>
                      <w:szCs w:val="20"/>
                    </w:rPr>
                    <w:t>签字：</w:t>
                  </w:r>
                </w:p>
              </w:tc>
              <w:tc>
                <w:tcPr>
                  <w:tcW w:w="2018" w:type="dxa"/>
                </w:tcPr>
                <w:p w14:paraId="57F4B4F7">
                  <w:pPr>
                    <w:spacing w:line="391" w:lineRule="exact"/>
                    <w:ind w:left="1082"/>
                    <w:rPr>
                      <w:rFonts w:ascii="仿宋_GB2312" w:hAnsi="仿宋_GB2312" w:eastAsia="仿宋_GB2312" w:cs="仿宋_GB2312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 w:themeColor="text1"/>
                      <w:spacing w:val="1"/>
                      <w:position w:val="14"/>
                      <w:sz w:val="20"/>
                      <w:szCs w:val="20"/>
                    </w:rPr>
                    <w:t>公章：</w:t>
                  </w:r>
                </w:p>
                <w:p w14:paraId="6ED867EE">
                  <w:pPr>
                    <w:spacing w:line="189" w:lineRule="auto"/>
                    <w:ind w:left="1496"/>
                    <w:rPr>
                      <w:rFonts w:ascii="仿宋_GB2312" w:hAnsi="仿宋_GB2312" w:eastAsia="仿宋_GB2312" w:cs="仿宋_GB2312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 w:themeColor="text1"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856" w:type="dxa"/>
                </w:tcPr>
                <w:p w14:paraId="13A79AE4">
                  <w:pPr>
                    <w:spacing w:line="331" w:lineRule="auto"/>
                    <w:rPr>
                      <w:rFonts w:ascii="仿宋_GB2312" w:hAnsi="仿宋_GB2312" w:eastAsia="仿宋_GB2312" w:cs="仿宋_GB2312"/>
                      <w:color w:val="000000" w:themeColor="text1"/>
                      <w:sz w:val="21"/>
                    </w:rPr>
                  </w:pPr>
                </w:p>
                <w:p w14:paraId="7F2E177D">
                  <w:pPr>
                    <w:spacing w:before="65" w:line="183" w:lineRule="auto"/>
                    <w:ind w:left="322"/>
                    <w:rPr>
                      <w:rFonts w:ascii="仿宋_GB2312" w:hAnsi="仿宋_GB2312" w:eastAsia="仿宋_GB2312" w:cs="仿宋_GB2312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 w:themeColor="text1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502" w:type="dxa"/>
                </w:tcPr>
                <w:p w14:paraId="78A429AD">
                  <w:pPr>
                    <w:spacing w:line="331" w:lineRule="auto"/>
                    <w:rPr>
                      <w:rFonts w:ascii="仿宋_GB2312" w:hAnsi="仿宋_GB2312" w:eastAsia="仿宋_GB2312" w:cs="仿宋_GB2312"/>
                      <w:color w:val="000000" w:themeColor="text1"/>
                      <w:sz w:val="21"/>
                    </w:rPr>
                  </w:pPr>
                </w:p>
                <w:p w14:paraId="3B4EE6DB">
                  <w:pPr>
                    <w:spacing w:before="65" w:line="183" w:lineRule="auto"/>
                    <w:jc w:val="right"/>
                    <w:rPr>
                      <w:rFonts w:ascii="仿宋_GB2312" w:hAnsi="仿宋_GB2312" w:eastAsia="仿宋_GB2312" w:cs="仿宋_GB2312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 w:themeColor="text1"/>
                      <w:spacing w:val="-36"/>
                      <w:sz w:val="20"/>
                      <w:szCs w:val="20"/>
                    </w:rPr>
                    <w:t>日</w:t>
                  </w:r>
                </w:p>
              </w:tc>
            </w:tr>
          </w:tbl>
          <w:p w14:paraId="15AF8DE4">
            <w:pPr>
              <w:rPr>
                <w:rFonts w:ascii="仿宋_GB2312" w:hAnsi="仿宋_GB2312" w:eastAsia="仿宋_GB2312" w:cs="仿宋_GB2312"/>
                <w:color w:val="000000" w:themeColor="text1"/>
                <w:sz w:val="21"/>
              </w:rPr>
            </w:pPr>
          </w:p>
        </w:tc>
      </w:tr>
      <w:tr w14:paraId="0707D1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9" w:hRule="atLeast"/>
        </w:trPr>
        <w:tc>
          <w:tcPr>
            <w:tcW w:w="1768" w:type="dxa"/>
          </w:tcPr>
          <w:p w14:paraId="72A78E3E">
            <w:pPr>
              <w:spacing w:line="250" w:lineRule="auto"/>
              <w:rPr>
                <w:rFonts w:ascii="仿宋_GB2312" w:hAnsi="仿宋_GB2312" w:eastAsia="仿宋_GB2312" w:cs="仿宋_GB2312"/>
                <w:color w:val="000000" w:themeColor="text1"/>
                <w:sz w:val="21"/>
              </w:rPr>
            </w:pPr>
          </w:p>
          <w:p w14:paraId="572FD55D">
            <w:pPr>
              <w:spacing w:line="251" w:lineRule="auto"/>
              <w:rPr>
                <w:rFonts w:ascii="仿宋_GB2312" w:hAnsi="仿宋_GB2312" w:eastAsia="仿宋_GB2312" w:cs="仿宋_GB2312"/>
                <w:color w:val="000000" w:themeColor="text1"/>
                <w:sz w:val="21"/>
              </w:rPr>
            </w:pPr>
          </w:p>
          <w:p w14:paraId="6D09BEAA">
            <w:pPr>
              <w:spacing w:before="78" w:line="219" w:lineRule="auto"/>
              <w:ind w:left="175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3"/>
                <w:sz w:val="24"/>
                <w:szCs w:val="24"/>
              </w:rPr>
              <w:t>市（州）级行</w:t>
            </w:r>
          </w:p>
          <w:p w14:paraId="4F199880">
            <w:pPr>
              <w:spacing w:before="117" w:line="219" w:lineRule="auto"/>
              <w:ind w:left="287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 w:val="24"/>
                <w:szCs w:val="24"/>
              </w:rPr>
              <w:t>业主管部门</w:t>
            </w:r>
          </w:p>
          <w:p w14:paraId="000C5143">
            <w:pPr>
              <w:spacing w:before="113" w:line="219" w:lineRule="auto"/>
              <w:ind w:left="180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3"/>
                <w:sz w:val="24"/>
                <w:szCs w:val="24"/>
              </w:rPr>
              <w:t>（报名单位）</w:t>
            </w:r>
          </w:p>
          <w:p w14:paraId="4442342B">
            <w:pPr>
              <w:spacing w:before="116" w:line="219" w:lineRule="auto"/>
              <w:ind w:left="420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5"/>
                <w:sz w:val="24"/>
                <w:szCs w:val="24"/>
              </w:rPr>
              <w:t>审核意见</w:t>
            </w:r>
          </w:p>
        </w:tc>
        <w:tc>
          <w:tcPr>
            <w:tcW w:w="8001" w:type="dxa"/>
            <w:gridSpan w:val="21"/>
          </w:tcPr>
          <w:p w14:paraId="0F26B462">
            <w:pPr>
              <w:spacing w:before="12"/>
              <w:rPr>
                <w:rFonts w:ascii="仿宋_GB2312" w:hAnsi="仿宋_GB2312" w:eastAsia="仿宋_GB2312" w:cs="仿宋_GB2312"/>
                <w:color w:val="000000" w:themeColor="text1"/>
              </w:rPr>
            </w:pPr>
          </w:p>
          <w:p w14:paraId="079D2A94">
            <w:pPr>
              <w:spacing w:before="12"/>
              <w:rPr>
                <w:rFonts w:ascii="仿宋_GB2312" w:hAnsi="仿宋_GB2312" w:eastAsia="仿宋_GB2312" w:cs="仿宋_GB2312"/>
                <w:color w:val="000000" w:themeColor="text1"/>
              </w:rPr>
            </w:pPr>
          </w:p>
          <w:p w14:paraId="1FCC61BF">
            <w:pPr>
              <w:spacing w:before="11"/>
              <w:rPr>
                <w:rFonts w:ascii="仿宋_GB2312" w:hAnsi="仿宋_GB2312" w:eastAsia="仿宋_GB2312" w:cs="仿宋_GB2312"/>
                <w:color w:val="000000" w:themeColor="text1"/>
              </w:rPr>
            </w:pPr>
          </w:p>
          <w:p w14:paraId="30D4908B">
            <w:pPr>
              <w:spacing w:before="11"/>
              <w:rPr>
                <w:rFonts w:ascii="仿宋_GB2312" w:hAnsi="仿宋_GB2312" w:eastAsia="仿宋_GB2312" w:cs="仿宋_GB2312"/>
                <w:color w:val="000000" w:themeColor="text1"/>
              </w:rPr>
            </w:pPr>
          </w:p>
          <w:p w14:paraId="4EEBBF5C">
            <w:pPr>
              <w:spacing w:before="11"/>
              <w:rPr>
                <w:rFonts w:ascii="仿宋_GB2312" w:hAnsi="仿宋_GB2312" w:eastAsia="仿宋_GB2312" w:cs="仿宋_GB2312"/>
                <w:color w:val="000000" w:themeColor="text1"/>
              </w:rPr>
            </w:pPr>
          </w:p>
          <w:tbl>
            <w:tblPr>
              <w:tblStyle w:val="17"/>
              <w:tblW w:w="4820" w:type="dxa"/>
              <w:tblInd w:w="2421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50"/>
              <w:gridCol w:w="1913"/>
              <w:gridCol w:w="855"/>
              <w:gridCol w:w="502"/>
            </w:tblGrid>
            <w:tr w14:paraId="300CE531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7" w:hRule="atLeast"/>
              </w:trPr>
              <w:tc>
                <w:tcPr>
                  <w:tcW w:w="1550" w:type="dxa"/>
                </w:tcPr>
                <w:p w14:paraId="32B0E075">
                  <w:pPr>
                    <w:spacing w:line="227" w:lineRule="auto"/>
                    <w:rPr>
                      <w:rFonts w:ascii="仿宋_GB2312" w:hAnsi="仿宋_GB2312" w:eastAsia="仿宋_GB2312" w:cs="仿宋_GB2312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 w:themeColor="text1"/>
                      <w:spacing w:val="3"/>
                      <w:sz w:val="20"/>
                      <w:szCs w:val="20"/>
                    </w:rPr>
                    <w:t>签字：</w:t>
                  </w:r>
                </w:p>
              </w:tc>
              <w:tc>
                <w:tcPr>
                  <w:tcW w:w="1913" w:type="dxa"/>
                </w:tcPr>
                <w:p w14:paraId="097779AF">
                  <w:pPr>
                    <w:spacing w:line="391" w:lineRule="exact"/>
                    <w:ind w:left="1082"/>
                    <w:rPr>
                      <w:rFonts w:ascii="仿宋_GB2312" w:hAnsi="仿宋_GB2312" w:eastAsia="仿宋_GB2312" w:cs="仿宋_GB2312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 w:themeColor="text1"/>
                      <w:spacing w:val="1"/>
                      <w:position w:val="14"/>
                      <w:sz w:val="20"/>
                      <w:szCs w:val="20"/>
                    </w:rPr>
                    <w:t>公章：</w:t>
                  </w:r>
                </w:p>
                <w:p w14:paraId="6707443A">
                  <w:pPr>
                    <w:spacing w:line="189" w:lineRule="auto"/>
                    <w:ind w:left="1390"/>
                    <w:rPr>
                      <w:rFonts w:ascii="仿宋_GB2312" w:hAnsi="仿宋_GB2312" w:eastAsia="仿宋_GB2312" w:cs="仿宋_GB2312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 w:themeColor="text1"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855" w:type="dxa"/>
                </w:tcPr>
                <w:p w14:paraId="523C4C2B">
                  <w:pPr>
                    <w:spacing w:line="331" w:lineRule="auto"/>
                    <w:rPr>
                      <w:rFonts w:ascii="仿宋_GB2312" w:hAnsi="仿宋_GB2312" w:eastAsia="仿宋_GB2312" w:cs="仿宋_GB2312"/>
                      <w:color w:val="000000" w:themeColor="text1"/>
                      <w:sz w:val="21"/>
                    </w:rPr>
                  </w:pPr>
                </w:p>
                <w:p w14:paraId="3DED1EEC">
                  <w:pPr>
                    <w:spacing w:before="65" w:line="183" w:lineRule="auto"/>
                    <w:ind w:left="322"/>
                    <w:rPr>
                      <w:rFonts w:ascii="仿宋_GB2312" w:hAnsi="仿宋_GB2312" w:eastAsia="仿宋_GB2312" w:cs="仿宋_GB2312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 w:themeColor="text1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502" w:type="dxa"/>
                </w:tcPr>
                <w:p w14:paraId="289585B3">
                  <w:pPr>
                    <w:spacing w:line="331" w:lineRule="auto"/>
                    <w:rPr>
                      <w:rFonts w:ascii="仿宋_GB2312" w:hAnsi="仿宋_GB2312" w:eastAsia="仿宋_GB2312" w:cs="仿宋_GB2312"/>
                      <w:color w:val="000000" w:themeColor="text1"/>
                      <w:sz w:val="21"/>
                    </w:rPr>
                  </w:pPr>
                </w:p>
                <w:p w14:paraId="37F7B5F4">
                  <w:pPr>
                    <w:spacing w:before="65" w:line="183" w:lineRule="auto"/>
                    <w:jc w:val="right"/>
                    <w:rPr>
                      <w:rFonts w:ascii="仿宋_GB2312" w:hAnsi="仿宋_GB2312" w:eastAsia="仿宋_GB2312" w:cs="仿宋_GB2312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 w:themeColor="text1"/>
                      <w:spacing w:val="-36"/>
                      <w:sz w:val="20"/>
                      <w:szCs w:val="20"/>
                    </w:rPr>
                    <w:t>日</w:t>
                  </w:r>
                </w:p>
              </w:tc>
            </w:tr>
          </w:tbl>
          <w:p w14:paraId="63480EC1">
            <w:pPr>
              <w:rPr>
                <w:rFonts w:ascii="仿宋_GB2312" w:hAnsi="仿宋_GB2312" w:eastAsia="仿宋_GB2312" w:cs="仿宋_GB2312"/>
                <w:color w:val="000000" w:themeColor="text1"/>
                <w:sz w:val="21"/>
              </w:rPr>
            </w:pPr>
          </w:p>
        </w:tc>
      </w:tr>
    </w:tbl>
    <w:p w14:paraId="2F650AB6">
      <w:pPr>
        <w:pStyle w:val="8"/>
        <w:spacing w:before="4"/>
        <w:rPr>
          <w:rFonts w:ascii="Times New Roman"/>
          <w:color w:val="000000" w:themeColor="text1"/>
          <w:sz w:val="17"/>
        </w:rPr>
      </w:pPr>
    </w:p>
    <w:sectPr>
      <w:footerReference r:id="rId4" w:type="default"/>
      <w:footerReference r:id="rId5" w:type="even"/>
      <w:pgSz w:w="11910" w:h="16840"/>
      <w:pgMar w:top="1580" w:right="720" w:bottom="1100" w:left="1160" w:header="0" w:footer="99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57BACC">
    <w:pPr>
      <w:pStyle w:val="8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-374650</wp:posOffset>
              </wp:positionV>
              <wp:extent cx="559435" cy="224790"/>
              <wp:effectExtent l="0" t="0" r="0" b="0"/>
              <wp:wrapNone/>
              <wp:docPr id="7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943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C503133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- 18 -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-29.5pt;height:17.7pt;width:44.05pt;mso-position-horizontal:outside;mso-position-horizontal-relative:margin;z-index:251659264;mso-width-relative:page;mso-height-relative:page;" filled="f" stroked="f" coordsize="21600,21600" o:gfxdata="UEsDBAoAAAAAAIdO4kAAAAAAAAAAAAAAAAAEAAAAZHJzL1BLAwQUAAAACACHTuJA9+PrvdcAAAAH&#10;AQAADwAAAGRycy9kb3ducmV2LnhtbE2PzU7DMBCE70h9B2srcWudFBGlIU6FEJyQEGk4cHTibWI1&#10;XofY/eHtWU5w29lZzXxb7q5uFGecg/WkIF0nIJA6byz1Cj6al1UOIkRNRo+eUME3BthVi5tSF8Zf&#10;qMbzPvaCQygUWsEQ41RIGboBnQ5rPyGxd/Cz05Hl3Esz6wuHu1FukiSTTlvihkFP+DRgd9yfnILH&#10;T6qf7ddb+14fats024Res6NSt8s0eQAR8Rr/juEXn9GhYqbWn8gEMSrgR6KC1f2WB7bzPAXR8mJz&#10;l4GsSvmfv/oBUEsDBBQAAAAIAIdO4kD56G61wAEAAH8DAAAOAAAAZHJzL2Uyb0RvYy54bWytU81u&#10;EzEQviPxDpbvxGloWrrKphKKipAQIBUewPHaWUv+09jJbl4A3oATF+48V56jY+9uKOXSAxfveGb8&#10;zXzfzK5ue2vIQULU3tX0YjanRDrhG+12Nf365e7VG0pi4q7hxjtZ06OM9Hb98sWqC5Vc+NabRgJB&#10;EBerLtS0TSlUjEXRSsvjzAfpMKg8WJ7wCjvWAO8Q3Rq2mM+vWOehCeCFjBG9myFIR0R4DqBXSgu5&#10;8WJvpUsDKkjDE1KKrQ6Rrku3SkmRPikVZSKmpsg0lROLoL3NJ1uveLUDHlotxhb4c1p4wsly7bDo&#10;GWrDEyd70P9AWS3AR6/STHjLBiJFEWRxMX+izX3LgyxcUOoYzqLH/wcrPh4+A9FNTa8pcdziwE8/&#10;vp9+/j79+kausjxdiBVm3QfMS/1b3+PSTP6Izsy6V2DzF/kQjKO4x7O4sk9EoHO5vLl8vaREYGix&#10;uLy+KeKzP48DxPROekuyUVPA2RVJ+eFDTNgIpk4puZbzd9qYMj/j/nJg4uCRZQHG15nH0G+2Ur/t&#10;R3Jb3xyRm3nvUNe8I5MBk7GdjH0AvWuxuaIAy0A4l9LauEN58I/vaD/+b9Y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9+PrvdcAAAAHAQAADwAAAAAAAAABACAAAAAiAAAAZHJzL2Rvd25yZXYueG1s&#10;UEsBAhQAFAAAAAgAh07iQPnobrXAAQAAfwMAAA4AAAAAAAAAAQAgAAAAJ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C503133">
                    <w:pPr>
                      <w:spacing w:before="11"/>
                      <w:ind w:left="2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</w:rPr>
                      <w:t>- 18 -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AE29AE">
    <w:pPr>
      <w:pStyle w:val="8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-374650</wp:posOffset>
              </wp:positionV>
              <wp:extent cx="559435" cy="224790"/>
              <wp:effectExtent l="0" t="0" r="0" b="0"/>
              <wp:wrapNone/>
              <wp:docPr id="9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943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FF9855A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- 30 -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-29.5pt;height:17.7pt;width:44.05pt;mso-position-horizontal:outside;mso-position-horizontal-relative:margin;z-index:251660288;mso-width-relative:page;mso-height-relative:page;" filled="f" stroked="f" coordsize="21600,21600" o:gfxdata="UEsDBAoAAAAAAIdO4kAAAAAAAAAAAAAAAAAEAAAAZHJzL1BLAwQUAAAACACHTuJA9+PrvdcAAAAH&#10;AQAADwAAAGRycy9kb3ducmV2LnhtbE2PzU7DMBCE70h9B2srcWudFBGlIU6FEJyQEGk4cHTibWI1&#10;XofY/eHtWU5w29lZzXxb7q5uFGecg/WkIF0nIJA6byz1Cj6al1UOIkRNRo+eUME3BthVi5tSF8Zf&#10;qMbzPvaCQygUWsEQ41RIGboBnQ5rPyGxd/Cz05Hl3Esz6wuHu1FukiSTTlvihkFP+DRgd9yfnILH&#10;T6qf7ddb+14fats024Res6NSt8s0eQAR8Rr/juEXn9GhYqbWn8gEMSrgR6KC1f2WB7bzPAXR8mJz&#10;l4GsSvmfv/oBUEsDBBQAAAAIAIdO4kCXom/CwAEAAH8DAAAOAAAAZHJzL2Uyb0RvYy54bWytU8GO&#10;0zAQvSPxD5bv1N2yhW3UdCVULUJCgLTwAa5jN5Zsj2W7TfoD8AecuHDnu/odjJ2kLMtlD1yc8cz4&#10;zbw3k/Vtbw05yhA1uJpezeaUSCeg0W5f0y+f717cUBITdw034GRNTzLS283zZ+vOV3IBLZhGBoIg&#10;Lladr2mbkq8Yi6KVlscZeOkwqCBYnvAa9qwJvEN0a9hiPn/FOgiNDyBkjOjdDkE6IoanAIJSWsgt&#10;iIOVLg2oQRqekFJstY90U7pVSor0UakoEzE1RaapnFgE7V0+2WbNq33gvtVibIE/pYVHnCzXDote&#10;oLY8cXII+h8oq0WACCrNBFg2ECmKIIur+SNt7lvuZeGCUkd/ET3+P1jx4fgpEN3UdEWJ4xYHfv7+&#10;7fzj1/nnV3KT5el8rDDr3mNe6t9Aj0sz+SM6M+teBZu/yIdgHMU9XcSVfSICncvl6vrlkhKBocXi&#10;+vWqiM/+PPYhprcSLMlGTQPOrkjKj+9jwkYwdUrJtRzcaWPK/Iz7y4GJg0eWBRhfZx5Dv9lK/a4f&#10;ye2gOSE3886hrnlHJiNMxm4yDj7ofYvNFQVYBsK5lNbGHcqDf3hH++F/s/k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9+PrvdcAAAAHAQAADwAAAAAAAAABACAAAAAiAAAAZHJzL2Rvd25yZXYueG1s&#10;UEsBAhQAFAAAAAgAh07iQJeib8LAAQAAfwMAAA4AAAAAAAAAAQAgAAAAJ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FF9855A">
                    <w:pPr>
                      <w:spacing w:before="11"/>
                      <w:ind w:left="2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</w:rPr>
                      <w:t>- 30 -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B56461">
    <w:pPr>
      <w:pStyle w:val="8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1314450</wp:posOffset>
              </wp:positionH>
              <wp:positionV relativeFrom="page">
                <wp:posOffset>9923780</wp:posOffset>
              </wp:positionV>
              <wp:extent cx="560705" cy="224790"/>
              <wp:effectExtent l="0" t="0" r="0" b="0"/>
              <wp:wrapNone/>
              <wp:docPr id="8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70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947ABA1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left:103.5pt;margin-top:781.4pt;height:17.7pt;width:44.15pt;mso-position-horizontal-relative:page;mso-position-vertical-relative:page;z-index:-251656192;mso-width-relative:page;mso-height-relative:page;" filled="f" stroked="f" coordsize="21600,21600" o:gfxdata="UEsDBAoAAAAAAIdO4kAAAAAAAAAAAAAAAAAEAAAAZHJzL1BLAwQUAAAACACHTuJA0YUK+toAAAAN&#10;AQAADwAAAGRycy9kb3ducmV2LnhtbE2PzU7DMBCE70i8g7VI3Khdo4YmxKkQghMSIg0Hjk7sJlbj&#10;dYjdH96e7QmOOzOana/cnP3IjnaOLqCC5UIAs9gF47BX8Nm83q2BxaTR6DGgVfBjI2yq66tSFyac&#10;sLbHbeoZlWAstIIhpangPHaD9TouwmSRvF2YvU50zj03sz5RuR+5FCLjXjukD4Oe7PNgu/324BU8&#10;fWH94r7f2496V7umyQW+ZXulbm+W4hFYsuf0F4bLfJoOFW1qwwFNZKMCKR6IJZGxyiRBUETmq3tg&#10;7UXK1xJ4VfL/FNUvUEsDBBQAAAAIAIdO4kB+Eun1vwEAAH8DAAAOAAAAZHJzL2Uyb0RvYy54bWyt&#10;U82O0zAQviPxDpbv1NmK3ULUdCVULUJCgLTwAK5jN5b8J4/bpC8Ab8CJC3eeq8/B2EnKslz2wMUZ&#10;z4y/me+byfp2sIYcZQTtXUOvFhUl0gnfardv6JfPdy9eUQKJu5Yb72RDTxLo7eb5s3Ufarn0nTet&#10;jARBHNR9aGiXUqgZA9FJy2Hhg3QYVD5anvAa96yNvEd0a9iyqm5Y72MbohcSAL3bMUgnxPgUQK+U&#10;FnLrxcFKl0bUKA1PSAk6HYBuSrdKSZE+KgUyEdNQZJrKiUXQ3uWTbda83kceOi2mFvhTWnjEyXLt&#10;sOgFassTJ4eo/4GyWkQPXqWF8JaNRIoiyOKqeqTNfceDLFxQaggX0eH/wYoPx0+R6LahOHbHLQ78&#10;/P3b+cev88+vZJXl6QPUmHUfMC8Nb/yASzP7AZ2Z9aCizV/kQzCO4p4u4sohEYHO65tqVV1TIjC0&#10;XL5cvS7isz+PQ4T0VnpLstHQiLMrkvLje0jYCKbOKbmW83famDI/4/5yYOLokWUBpteZx9hvttKw&#10;GyZyO9+ekJt551DXvCOzEWdjNxuHEPW+w+aKAiwD4VxKa9MO5cE/vKP98L/Z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RhQr62gAAAA0BAAAPAAAAAAAAAAEAIAAAACIAAABkcnMvZG93bnJldi54&#10;bWxQSwECFAAUAAAACACHTuJAfhLp9b8BAAB/AwAADgAAAAAAAAABACAAAAAp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947ABA1">
                    <w:pPr>
                      <w:spacing w:before="11"/>
                      <w:ind w:left="2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30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0MWQ3NGMzNmYwMzk2NmFjYTA0OTUxMWQxOTI1ZjAifQ=="/>
  </w:docVars>
  <w:rsids>
    <w:rsidRoot w:val="00510DD3"/>
    <w:rsid w:val="00055C0E"/>
    <w:rsid w:val="000C5EA9"/>
    <w:rsid w:val="00153943"/>
    <w:rsid w:val="00224C47"/>
    <w:rsid w:val="003552F3"/>
    <w:rsid w:val="00510DD3"/>
    <w:rsid w:val="005A6C7C"/>
    <w:rsid w:val="00761D4E"/>
    <w:rsid w:val="00774DC0"/>
    <w:rsid w:val="007C7EBD"/>
    <w:rsid w:val="00B348E3"/>
    <w:rsid w:val="00C15ECF"/>
    <w:rsid w:val="00D36B8C"/>
    <w:rsid w:val="00D540A0"/>
    <w:rsid w:val="00DB1830"/>
    <w:rsid w:val="00EC3382"/>
    <w:rsid w:val="02F31C3F"/>
    <w:rsid w:val="060C32C8"/>
    <w:rsid w:val="080344DF"/>
    <w:rsid w:val="0DE9122B"/>
    <w:rsid w:val="1102284D"/>
    <w:rsid w:val="13AD6A65"/>
    <w:rsid w:val="18204501"/>
    <w:rsid w:val="188B1BA8"/>
    <w:rsid w:val="1A9D75F3"/>
    <w:rsid w:val="1AB87471"/>
    <w:rsid w:val="1F4261CE"/>
    <w:rsid w:val="1F7D3F22"/>
    <w:rsid w:val="1FEF0ACE"/>
    <w:rsid w:val="2203115E"/>
    <w:rsid w:val="268638C6"/>
    <w:rsid w:val="30EE4574"/>
    <w:rsid w:val="34C93A39"/>
    <w:rsid w:val="35252D8C"/>
    <w:rsid w:val="379A11A1"/>
    <w:rsid w:val="3A295355"/>
    <w:rsid w:val="433C6B04"/>
    <w:rsid w:val="49462190"/>
    <w:rsid w:val="4E1E36B5"/>
    <w:rsid w:val="56D51DAC"/>
    <w:rsid w:val="585749B3"/>
    <w:rsid w:val="58825B29"/>
    <w:rsid w:val="67B11046"/>
    <w:rsid w:val="6E0018FB"/>
    <w:rsid w:val="715B149F"/>
    <w:rsid w:val="71F3302B"/>
    <w:rsid w:val="72396872"/>
    <w:rsid w:val="72F378F8"/>
    <w:rsid w:val="7632244C"/>
    <w:rsid w:val="7A9419C0"/>
    <w:rsid w:val="7AFA4122"/>
    <w:rsid w:val="7D536748"/>
    <w:rsid w:val="7E0D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qFormat/>
    <w:uiPriority w:val="1"/>
    <w:pPr>
      <w:ind w:left="1988" w:right="1601" w:hanging="716"/>
      <w:outlineLvl w:val="0"/>
    </w:pPr>
    <w:rPr>
      <w:sz w:val="44"/>
      <w:szCs w:val="44"/>
    </w:rPr>
  </w:style>
  <w:style w:type="paragraph" w:styleId="4">
    <w:name w:val="heading 2"/>
    <w:basedOn w:val="1"/>
    <w:next w:val="1"/>
    <w:qFormat/>
    <w:uiPriority w:val="1"/>
    <w:pPr>
      <w:ind w:left="1026"/>
      <w:outlineLvl w:val="1"/>
    </w:pPr>
    <w:rPr>
      <w:rFonts w:ascii="Microsoft JhengHei" w:hAnsi="Microsoft JhengHei" w:eastAsia="Microsoft JhengHei" w:cs="Microsoft JhengHei"/>
      <w:b/>
      <w:bCs/>
      <w:sz w:val="32"/>
      <w:szCs w:val="32"/>
    </w:rPr>
  </w:style>
  <w:style w:type="paragraph" w:styleId="5">
    <w:name w:val="heading 3"/>
    <w:next w:val="1"/>
    <w:qFormat/>
    <w:uiPriority w:val="0"/>
    <w:pPr>
      <w:keepNext/>
      <w:keepLines/>
      <w:widowControl w:val="0"/>
      <w:spacing w:line="413" w:lineRule="auto"/>
      <w:ind w:firstLine="2088" w:firstLineChars="400"/>
      <w:outlineLvl w:val="2"/>
    </w:pPr>
    <w:rPr>
      <w:rFonts w:ascii="Calibri" w:hAnsi="Calibri" w:eastAsia="仿宋" w:cs="Times New Roman"/>
      <w:b/>
      <w:kern w:val="2"/>
      <w:sz w:val="32"/>
      <w:szCs w:val="24"/>
      <w:lang w:val="en-US" w:eastAsia="zh-CN" w:bidi="ar-SA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6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cs="Times New Roman"/>
    </w:rPr>
  </w:style>
  <w:style w:type="paragraph" w:styleId="7">
    <w:name w:val="annotation text"/>
    <w:basedOn w:val="1"/>
    <w:qFormat/>
    <w:uiPriority w:val="0"/>
  </w:style>
  <w:style w:type="paragraph" w:styleId="8">
    <w:name w:val="Body Text"/>
    <w:basedOn w:val="1"/>
    <w:qFormat/>
    <w:uiPriority w:val="1"/>
    <w:rPr>
      <w:sz w:val="32"/>
      <w:szCs w:val="32"/>
    </w:rPr>
  </w:style>
  <w:style w:type="paragraph" w:styleId="9">
    <w:name w:val="Balloon Text"/>
    <w:basedOn w:val="1"/>
    <w:link w:val="25"/>
    <w:uiPriority w:val="0"/>
    <w:rPr>
      <w:sz w:val="18"/>
      <w:szCs w:val="18"/>
    </w:rPr>
  </w:style>
  <w:style w:type="paragraph" w:styleId="10">
    <w:name w:val="footer"/>
    <w:basedOn w:val="1"/>
    <w:link w:val="24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  <w:sz w:val="24"/>
      <w:lang w:eastAsia="zh-CN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qFormat/>
    <w:uiPriority w:val="99"/>
    <w:rPr>
      <w:rFonts w:cs="Times New Roman"/>
      <w:color w:val="0000FF"/>
      <w:u w:val="single"/>
    </w:rPr>
  </w:style>
  <w:style w:type="table" w:customStyle="1" w:styleId="1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8">
    <w:name w:val="List Paragraph"/>
    <w:basedOn w:val="1"/>
    <w:qFormat/>
    <w:uiPriority w:val="1"/>
    <w:pPr>
      <w:spacing w:before="190"/>
      <w:ind w:left="426" w:hanging="401"/>
    </w:pPr>
  </w:style>
  <w:style w:type="paragraph" w:customStyle="1" w:styleId="19">
    <w:name w:val="Table Paragraph"/>
    <w:basedOn w:val="1"/>
    <w:qFormat/>
    <w:uiPriority w:val="1"/>
  </w:style>
  <w:style w:type="paragraph" w:customStyle="1" w:styleId="20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</w:rPr>
  </w:style>
  <w:style w:type="paragraph" w:customStyle="1" w:styleId="21">
    <w:name w:val="表格"/>
    <w:qFormat/>
    <w:uiPriority w:val="0"/>
    <w:pPr>
      <w:widowControl w:val="0"/>
      <w:spacing w:line="360" w:lineRule="auto"/>
    </w:pPr>
    <w:rPr>
      <w:rFonts w:ascii="Calibri" w:hAnsi="Calibri" w:eastAsia="仿宋" w:cs="Times New Roman"/>
      <w:spacing w:val="20"/>
      <w:kern w:val="2"/>
      <w:sz w:val="28"/>
      <w:lang w:val="en-US" w:eastAsia="zh-CN" w:bidi="ar-SA"/>
    </w:rPr>
  </w:style>
  <w:style w:type="paragraph" w:customStyle="1" w:styleId="22">
    <w:name w:val="Body text|1"/>
    <w:basedOn w:val="1"/>
    <w:qFormat/>
    <w:uiPriority w:val="0"/>
    <w:pPr>
      <w:spacing w:line="454" w:lineRule="auto"/>
      <w:ind w:firstLine="400"/>
    </w:pPr>
    <w:rPr>
      <w:sz w:val="30"/>
      <w:szCs w:val="30"/>
      <w:lang w:val="zh-TW" w:eastAsia="zh-TW" w:bidi="zh-TW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  <w:style w:type="character" w:customStyle="1" w:styleId="24">
    <w:name w:val="页脚 Char"/>
    <w:basedOn w:val="15"/>
    <w:link w:val="10"/>
    <w:uiPriority w:val="0"/>
    <w:rPr>
      <w:rFonts w:ascii="宋体" w:hAnsi="宋体" w:eastAsia="宋体" w:cs="宋体"/>
      <w:sz w:val="18"/>
      <w:szCs w:val="18"/>
      <w:lang w:eastAsia="en-US"/>
    </w:rPr>
  </w:style>
  <w:style w:type="character" w:customStyle="1" w:styleId="25">
    <w:name w:val="批注框文本 Char"/>
    <w:basedOn w:val="15"/>
    <w:link w:val="9"/>
    <w:uiPriority w:val="0"/>
    <w:rPr>
      <w:rFonts w:ascii="宋体" w:hAnsi="宋体" w:eastAsia="宋体" w:cs="宋体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6179</Words>
  <Characters>6532</Characters>
  <Lines>80</Lines>
  <Paragraphs>22</Paragraphs>
  <TotalTime>39</TotalTime>
  <ScaleCrop>false</ScaleCrop>
  <LinksUpToDate>false</LinksUpToDate>
  <CharactersWithSpaces>6907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2023-10-23T17:03:00Z</dcterms:created>
  <dc:creator>dell</dc:creator>
  <cp:lastModifiedBy>土锅</cp:lastModifiedBy>
  <cp:lastPrinted>2024-10-18T04:07:00Z</cp:lastPrinted>
  <dcterms:modified xsi:type="dcterms:W3CDTF">2024-12-11T11:48:26Z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2023-10-23T00:00:00Z</vt:filetime>
  </property>
  <property fmtid="{D5CDD505-2E9C-101B-9397-08002B2CF9AE}" pid="5" name="KSOProductBuildVer">
    <vt:lpwstr>2052-12.1.0.19302</vt:lpwstr>
  </property>
  <property fmtid="{D5CDD505-2E9C-101B-9397-08002B2CF9AE}" pid="6" name="ICV">
    <vt:lpwstr>8E9F088A84AF4AE4AD4905D83E1CF5F6_13</vt:lpwstr>
  </property>
</Properties>
</file>